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2D960" w14:textId="77777777" w:rsidR="000C42DF" w:rsidRDefault="000C42DF" w:rsidP="00EB4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9E5BB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C0F12"/>
          <w:sz w:val="28"/>
          <w:szCs w:val="28"/>
          <w:lang w:val="en-US"/>
        </w:rPr>
      </w:pPr>
      <w:proofErr w:type="spellStart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Права</w:t>
      </w:r>
      <w:proofErr w:type="spellEnd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и </w:t>
      </w:r>
      <w:proofErr w:type="spellStart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обязанности</w:t>
      </w:r>
      <w:proofErr w:type="spellEnd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заявителей</w:t>
      </w:r>
      <w:proofErr w:type="spellEnd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и </w:t>
      </w:r>
      <w:proofErr w:type="spellStart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заказчиков</w:t>
      </w:r>
      <w:proofErr w:type="spellEnd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</w:t>
      </w:r>
      <w:proofErr w:type="spellStart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органа</w:t>
      </w:r>
      <w:proofErr w:type="spellEnd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</w:t>
      </w:r>
      <w:proofErr w:type="spellStart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по</w:t>
      </w:r>
      <w:proofErr w:type="spellEnd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</w:t>
      </w:r>
      <w:proofErr w:type="spellStart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сертификации</w:t>
      </w:r>
      <w:proofErr w:type="spellEnd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ООО “</w:t>
      </w:r>
      <w:proofErr w:type="spellStart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Центр</w:t>
      </w:r>
      <w:proofErr w:type="spellEnd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</w:t>
      </w:r>
      <w:proofErr w:type="spellStart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Сертификации</w:t>
      </w:r>
      <w:proofErr w:type="spellEnd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</w:t>
      </w:r>
      <w:proofErr w:type="spellStart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Стандарт</w:t>
      </w:r>
      <w:proofErr w:type="spellEnd"/>
      <w:r w:rsidR="000A7549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” </w:t>
      </w: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 </w:t>
      </w:r>
    </w:p>
    <w:p w14:paraId="08AF1712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160" w:line="240" w:lineRule="auto"/>
        <w:ind w:firstLine="568"/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</w:pPr>
    </w:p>
    <w:p w14:paraId="4014C2BD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160" w:line="240" w:lineRule="auto"/>
        <w:ind w:firstLine="568"/>
        <w:rPr>
          <w:rFonts w:ascii="Arial" w:hAnsi="Arial" w:cs="Arial"/>
          <w:color w:val="0C0F12"/>
          <w:sz w:val="28"/>
          <w:szCs w:val="28"/>
          <w:lang w:val="en-US"/>
        </w:rPr>
      </w:pPr>
      <w:proofErr w:type="spellStart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Заявитель</w:t>
      </w:r>
      <w:proofErr w:type="spellEnd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вправе</w:t>
      </w:r>
      <w:proofErr w:type="spellEnd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:</w:t>
      </w:r>
    </w:p>
    <w:p w14:paraId="777FA526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21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выбирать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форму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схему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подтверждения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предусмотренные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для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определенных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видов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соответствующим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установленным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требованиям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76EF907F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21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обращаться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для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осуществления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любой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область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аккредитации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которого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распространяется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которую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заявитель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намеревается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сертифицировать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5F875557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21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обращаться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аккредитации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с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жалобами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неправомерные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действия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органов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аккредитованных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испытательных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лабораторий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центров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)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с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законодательством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Российской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Федерации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65E1D886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21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использовать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техническую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документацию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для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подтверждения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установленным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требованиям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распространяющегося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  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данную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.</w:t>
      </w:r>
    </w:p>
    <w:p w14:paraId="243C786E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160" w:line="240" w:lineRule="auto"/>
        <w:ind w:firstLine="521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proofErr w:type="spellStart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Заявитель</w:t>
      </w:r>
      <w:proofErr w:type="spellEnd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обязан</w:t>
      </w:r>
      <w:proofErr w:type="spellEnd"/>
      <w:r w:rsidRPr="000C42DF">
        <w:rPr>
          <w:rFonts w:ascii="Times New Roman" w:hAnsi="Times New Roman" w:cs="Times New Roman"/>
          <w:b/>
          <w:bCs/>
          <w:color w:val="0C0F12"/>
          <w:sz w:val="28"/>
          <w:szCs w:val="28"/>
          <w:lang w:val="en-US"/>
        </w:rPr>
        <w:t>:</w:t>
      </w:r>
    </w:p>
    <w:p w14:paraId="3EE4CF14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755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 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выполнять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условия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проведения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процедуры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установленной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органом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предоставлять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различную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информацию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необходимую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для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proofErr w:type="gram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оценки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 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proofErr w:type="gram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сертифицируемой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6AE9182A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755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 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предоставлять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копии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документов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с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требованиями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схем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0B5104AA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755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обеспечивать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стабильность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показателей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характеристик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)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подтверждены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сертификатом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требованиям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нормативных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документов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3E2C958C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755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выпускать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обращение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подлежащую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обязательному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подтверждению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только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после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осуществления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такого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подтверждения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4F71E0A5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755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указывать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сопроводительной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документации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сведения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о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сертификате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декларации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о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5EC3EA0A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755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выполнять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установленные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схем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отношении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использования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знаков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ссылок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средствах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массовой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информации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1CF66225" w14:textId="77777777" w:rsidR="00AA1203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755"/>
        <w:jc w:val="both"/>
        <w:rPr>
          <w:rFonts w:ascii="Times New Roman" w:hAnsi="Times New Roman" w:cs="Times New Roman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 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предъявлять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уполномоченные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государственного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контроля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надзора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), а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также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заинтересованным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лицам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документы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свидетельствующие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о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подтверждении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установленным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требованиям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</w:p>
    <w:p w14:paraId="331FD71F" w14:textId="77777777" w:rsidR="00AA1203" w:rsidRDefault="00AA1203" w:rsidP="00AA1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F12"/>
          <w:sz w:val="28"/>
          <w:szCs w:val="28"/>
          <w:lang w:val="en-US"/>
        </w:rPr>
      </w:pPr>
    </w:p>
    <w:p w14:paraId="678C8425" w14:textId="77777777" w:rsidR="00AA1203" w:rsidRDefault="00AA1203" w:rsidP="00AA1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F12"/>
          <w:sz w:val="28"/>
          <w:szCs w:val="28"/>
          <w:lang w:val="en-US"/>
        </w:rPr>
      </w:pPr>
    </w:p>
    <w:p w14:paraId="14B66F03" w14:textId="77777777" w:rsidR="000C42DF" w:rsidRPr="000C42DF" w:rsidRDefault="000C42DF" w:rsidP="00AA1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декларацию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о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сертификат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копии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);</w:t>
      </w:r>
    </w:p>
    <w:p w14:paraId="35CD8B53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755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приостанавливать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прекращать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реализацию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если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действие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сертификата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декларации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о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приостановлено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либо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прекращено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за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исключением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выпущенной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обращение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территории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Российской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Федерации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время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действия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декларации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о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сертификата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течение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срока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годности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срока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службы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установленных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с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действующим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законодательством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Российской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Федерации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2966C2B3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обеспечивать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стабильность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показателей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характеристик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)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подтверждены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сертификатом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664814CE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предварительно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письменно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уведомлять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всех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намечающихся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модернизациях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модификациях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)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изменениях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ее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конструкции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составе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),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технологии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производства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методах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испытаний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контроля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правилах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приемки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.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Осуществляет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намеченные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модернизации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модификации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)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другие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изменения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только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согласии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который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выдал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сертификат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7653237C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извещать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изменениях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могут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повлиять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выполнение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к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объектам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подтверждения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том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числе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установленным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схемам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6E854787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приостанавливать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производство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которая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прошла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подтверждение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соответствует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требованиям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нормативных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документов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основании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решений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уполномоченных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органов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государственного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контроля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надзора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);</w:t>
      </w:r>
    </w:p>
    <w:p w14:paraId="0A15ED13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Arial" w:hAnsi="Arial" w:cs="Arial"/>
          <w:b/>
          <w:bCs/>
          <w:color w:val="0C0F12"/>
          <w:sz w:val="28"/>
          <w:szCs w:val="28"/>
          <w:lang w:val="en-US"/>
        </w:rPr>
        <w:t xml:space="preserve">- </w:t>
      </w: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случае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приостановки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действия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отмены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сертификатов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соответствия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немедленно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прекратить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использовать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все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рекламные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материалы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содержат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любые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ссылки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вернуть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требованию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все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документы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из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06349C17" w14:textId="77777777" w:rsidR="000C42DF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hAnsi="Arial" w:cs="Arial"/>
          <w:color w:val="0C0F12"/>
          <w:sz w:val="28"/>
          <w:szCs w:val="28"/>
          <w:lang w:val="en-US"/>
        </w:rPr>
      </w:pPr>
      <w:r w:rsidRPr="000C42DF">
        <w:rPr>
          <w:rFonts w:ascii="Arial" w:hAnsi="Arial" w:cs="Arial"/>
          <w:b/>
          <w:bCs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использовать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своей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таким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образом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чтобы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нанести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вред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репутации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делать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никаких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заявлений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о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своей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может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рассматривать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как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несанкционированные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или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такие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которые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вводят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в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заблуждение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;</w:t>
      </w:r>
    </w:p>
    <w:p w14:paraId="2B54DBF3" w14:textId="77777777" w:rsidR="00EB40E6" w:rsidRPr="000C42DF" w:rsidRDefault="000C42DF" w:rsidP="000C4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-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вести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учет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всех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рекламаций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(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претензий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)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сертифицированную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немедленно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извещать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о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них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письменно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,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осуществлять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мероприятия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решению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органа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сертификации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по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выявлению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и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установлению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опасной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 xml:space="preserve"> </w:t>
      </w:r>
      <w:proofErr w:type="spellStart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продукции</w:t>
      </w:r>
      <w:proofErr w:type="spellEnd"/>
      <w:r w:rsidRPr="000C42DF">
        <w:rPr>
          <w:rFonts w:ascii="Times New Roman" w:hAnsi="Times New Roman" w:cs="Times New Roman"/>
          <w:color w:val="0C0F12"/>
          <w:sz w:val="28"/>
          <w:szCs w:val="28"/>
          <w:lang w:val="en-US"/>
        </w:rPr>
        <w:t>.</w:t>
      </w:r>
    </w:p>
    <w:p w14:paraId="0A1BA5DE" w14:textId="251B74DD" w:rsidR="006F00F5" w:rsidRPr="007E4393" w:rsidRDefault="006F00F5" w:rsidP="007E439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F00F5" w:rsidRPr="007E4393" w:rsidSect="00D2343D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7EE0A" w14:textId="77777777" w:rsidR="000A7549" w:rsidRDefault="000A7549" w:rsidP="000A7549">
      <w:pPr>
        <w:spacing w:after="0" w:line="240" w:lineRule="auto"/>
      </w:pPr>
      <w:r>
        <w:separator/>
      </w:r>
    </w:p>
  </w:endnote>
  <w:endnote w:type="continuationSeparator" w:id="0">
    <w:p w14:paraId="18F0BADD" w14:textId="77777777" w:rsidR="000A7549" w:rsidRDefault="000A7549" w:rsidP="000A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EAF88" w14:textId="77777777" w:rsidR="000A7549" w:rsidRDefault="000A7549" w:rsidP="000A7549">
      <w:pPr>
        <w:spacing w:after="0" w:line="240" w:lineRule="auto"/>
      </w:pPr>
      <w:r>
        <w:separator/>
      </w:r>
    </w:p>
  </w:footnote>
  <w:footnote w:type="continuationSeparator" w:id="0">
    <w:p w14:paraId="7A0FA388" w14:textId="77777777" w:rsidR="000A7549" w:rsidRDefault="000A7549" w:rsidP="000A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2536A" w14:textId="77777777" w:rsidR="000A7549" w:rsidRPr="000A7549" w:rsidRDefault="000A7549">
    <w:pPr>
      <w:pStyle w:val="a5"/>
      <w:rPr>
        <w:b/>
        <w:lang w:val="en-US"/>
      </w:rPr>
    </w:pPr>
    <w:r>
      <w:rPr>
        <w:noProof/>
        <w:lang w:val="en-US" w:eastAsia="ru-RU"/>
      </w:rPr>
      <w:drawing>
        <wp:inline distT="0" distB="0" distL="0" distR="0" wp14:anchorId="3FF1E91E" wp14:editId="3E890156">
          <wp:extent cx="905256" cy="943661"/>
          <wp:effectExtent l="0" t="0" r="9525" b="0"/>
          <wp:docPr id="3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-15-09-14-09-0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6" cy="943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A1203">
      <w:rPr>
        <w:b/>
        <w:color w:val="3366FF"/>
        <w:lang w:val="en-US"/>
      </w:rPr>
      <w:t xml:space="preserve">ОРГАН ПО </w:t>
    </w:r>
    <w:proofErr w:type="gramStart"/>
    <w:r w:rsidRPr="00AA1203">
      <w:rPr>
        <w:b/>
        <w:color w:val="3366FF"/>
        <w:lang w:val="en-US"/>
      </w:rPr>
      <w:t>СЕРТИФИКАЦИИ  ООО</w:t>
    </w:r>
    <w:proofErr w:type="gramEnd"/>
    <w:r w:rsidRPr="00AA1203">
      <w:rPr>
        <w:b/>
        <w:color w:val="3366FF"/>
        <w:lang w:val="en-US"/>
      </w:rPr>
      <w:t xml:space="preserve"> “ЦЕНТР СЕРТИФИКАЦИИ СТАНДАРТ”</w:t>
    </w:r>
    <w:r w:rsidRPr="000A7549">
      <w:rPr>
        <w:b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5B7F63D8"/>
    <w:multiLevelType w:val="hybridMultilevel"/>
    <w:tmpl w:val="3CFE6DCE"/>
    <w:lvl w:ilvl="0" w:tplc="C0F4F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3D"/>
    <w:rsid w:val="000A7549"/>
    <w:rsid w:val="000C42DF"/>
    <w:rsid w:val="006A55BA"/>
    <w:rsid w:val="006D23D9"/>
    <w:rsid w:val="006F00F5"/>
    <w:rsid w:val="007E4393"/>
    <w:rsid w:val="008D7B14"/>
    <w:rsid w:val="00AA1203"/>
    <w:rsid w:val="00D2343D"/>
    <w:rsid w:val="00E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EF2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4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7B1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549"/>
  </w:style>
  <w:style w:type="paragraph" w:styleId="a7">
    <w:name w:val="footer"/>
    <w:basedOn w:val="a"/>
    <w:link w:val="a8"/>
    <w:uiPriority w:val="99"/>
    <w:unhideWhenUsed/>
    <w:rsid w:val="000A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549"/>
  </w:style>
  <w:style w:type="paragraph" w:styleId="a9">
    <w:name w:val="Balloon Text"/>
    <w:basedOn w:val="a"/>
    <w:link w:val="aa"/>
    <w:uiPriority w:val="99"/>
    <w:semiHidden/>
    <w:unhideWhenUsed/>
    <w:rsid w:val="000A754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7549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4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7B1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549"/>
  </w:style>
  <w:style w:type="paragraph" w:styleId="a7">
    <w:name w:val="footer"/>
    <w:basedOn w:val="a"/>
    <w:link w:val="a8"/>
    <w:uiPriority w:val="99"/>
    <w:unhideWhenUsed/>
    <w:rsid w:val="000A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549"/>
  </w:style>
  <w:style w:type="paragraph" w:styleId="a9">
    <w:name w:val="Balloon Text"/>
    <w:basedOn w:val="a"/>
    <w:link w:val="aa"/>
    <w:uiPriority w:val="99"/>
    <w:semiHidden/>
    <w:unhideWhenUsed/>
    <w:rsid w:val="000A754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7549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3588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Поляков</cp:lastModifiedBy>
  <cp:revision>2</cp:revision>
  <cp:lastPrinted>2014-09-16T10:13:00Z</cp:lastPrinted>
  <dcterms:created xsi:type="dcterms:W3CDTF">2014-10-06T14:49:00Z</dcterms:created>
  <dcterms:modified xsi:type="dcterms:W3CDTF">2014-10-06T14:49:00Z</dcterms:modified>
</cp:coreProperties>
</file>